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75" w:rsidRDefault="00191675">
      <w:pPr>
        <w:pStyle w:val="NormalWeb"/>
        <w:spacing w:after="280"/>
        <w:rPr>
          <w:lang w:val="sr-Cyrl-RS"/>
        </w:rPr>
      </w:pPr>
      <w:r w:rsidRPr="00191675">
        <w:rPr>
          <w:noProof/>
        </w:rPr>
        <w:drawing>
          <wp:anchor distT="0" distB="0" distL="114300" distR="114300" simplePos="0" relativeHeight="251658240" behindDoc="1" locked="0" layoutInCell="1" allowOverlap="1" wp14:anchorId="517BC1BC" wp14:editId="13C435CC">
            <wp:simplePos x="0" y="0"/>
            <wp:positionH relativeFrom="column">
              <wp:posOffset>4467225</wp:posOffset>
            </wp:positionH>
            <wp:positionV relativeFrom="paragraph">
              <wp:posOffset>-219075</wp:posOffset>
            </wp:positionV>
            <wp:extent cx="111442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415" y="21352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01"/>
                    <a:stretch/>
                  </pic:blipFill>
                  <pic:spPr bwMode="auto">
                    <a:xfrm>
                      <a:off x="0" y="0"/>
                      <a:ext cx="111442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1E" w:rsidRPr="00517381" w:rsidRDefault="00517381">
      <w:pPr>
        <w:pStyle w:val="NormalWeb"/>
        <w:spacing w:after="280"/>
        <w:rPr>
          <w:rFonts w:asciiTheme="minorHAnsi" w:hAnsiTheme="minorHAnsi"/>
          <w:b/>
          <w:sz w:val="28"/>
          <w:szCs w:val="28"/>
          <w:lang w:val="sr-Cyrl-RS"/>
        </w:rPr>
      </w:pPr>
      <w:r w:rsidRPr="00517381">
        <w:rPr>
          <w:rFonts w:asciiTheme="minorHAnsi" w:hAnsiTheme="minorHAnsi"/>
          <w:b/>
          <w:sz w:val="28"/>
          <w:szCs w:val="28"/>
          <w:lang w:val="sr-Cyrl-RS"/>
        </w:rPr>
        <w:t>IN MEMORIAM</w:t>
      </w:r>
    </w:p>
    <w:p w:rsidR="00517381" w:rsidRPr="00191675" w:rsidRDefault="00191675" w:rsidP="00191675">
      <w:pPr>
        <w:pStyle w:val="NormalWeb"/>
        <w:spacing w:beforeAutospacing="0" w:after="0" w:afterAutospacing="0"/>
        <w:jc w:val="both"/>
        <w:rPr>
          <w:rFonts w:asciiTheme="minorHAnsi" w:hAnsiTheme="minorHAnsi"/>
          <w:lang w:val="sr-Cyrl-RS"/>
        </w:rPr>
      </w:pPr>
      <w:r w:rsidRPr="00191675">
        <w:rPr>
          <w:rFonts w:asciiTheme="minorHAnsi" w:hAnsiTheme="minorHAnsi"/>
          <w:lang w:val="sr-Cyrl-RS"/>
        </w:rPr>
        <w:t>Др Сања Поповић, научни сарадник</w:t>
      </w:r>
    </w:p>
    <w:p w:rsidR="00191675" w:rsidRPr="00191675" w:rsidRDefault="00191675" w:rsidP="00191675">
      <w:pPr>
        <w:pStyle w:val="NormalWeb"/>
        <w:spacing w:beforeAutospacing="0" w:after="0" w:afterAutospacing="0"/>
        <w:jc w:val="both"/>
        <w:rPr>
          <w:rFonts w:asciiTheme="minorHAnsi" w:hAnsiTheme="minorHAnsi"/>
          <w:lang w:val="sr-Cyrl-RS"/>
        </w:rPr>
      </w:pPr>
      <w:r w:rsidRPr="00191675">
        <w:rPr>
          <w:rFonts w:asciiTheme="minorHAnsi" w:hAnsiTheme="minorHAnsi"/>
          <w:lang w:val="sr-Cyrl-RS"/>
        </w:rPr>
        <w:t>Центар за технологију и квалитет</w:t>
      </w:r>
      <w:r>
        <w:rPr>
          <w:rFonts w:asciiTheme="minorHAnsi" w:hAnsiTheme="minorHAnsi"/>
          <w:lang w:val="sr-Cyrl-RS"/>
        </w:rPr>
        <w:t xml:space="preserve"> </w:t>
      </w:r>
      <w:r w:rsidRPr="00191675">
        <w:rPr>
          <w:rFonts w:asciiTheme="minorHAnsi" w:hAnsiTheme="minorHAnsi"/>
          <w:lang w:val="sr-Cyrl-RS"/>
        </w:rPr>
        <w:t>хране за животиње</w:t>
      </w:r>
    </w:p>
    <w:p w:rsidR="00191675" w:rsidRDefault="00191675">
      <w:pPr>
        <w:pStyle w:val="NormalWeb"/>
        <w:spacing w:before="280" w:after="280"/>
        <w:jc w:val="both"/>
        <w:rPr>
          <w:rFonts w:asciiTheme="minorHAnsi" w:hAnsiTheme="minorHAnsi"/>
          <w:lang w:val="sr-Latn-RS"/>
        </w:rPr>
      </w:pPr>
    </w:p>
    <w:p w:rsidR="00517381" w:rsidRPr="00D12B01" w:rsidRDefault="00517381">
      <w:pPr>
        <w:pStyle w:val="NormalWeb"/>
        <w:spacing w:before="280" w:after="280"/>
        <w:jc w:val="both"/>
        <w:rPr>
          <w:rFonts w:asciiTheme="minorHAnsi" w:hAnsiTheme="minorHAnsi"/>
          <w:lang w:val="sr-Cyrl-RS"/>
        </w:rPr>
      </w:pPr>
      <w:r w:rsidRPr="00D12B01">
        <w:rPr>
          <w:rFonts w:asciiTheme="minorHAnsi" w:hAnsiTheme="minorHAnsi"/>
          <w:lang w:val="sr-Cyrl-RS"/>
        </w:rPr>
        <w:t>Поштоване колегинице и колеге, сарадници Научног института за прехрамбене технологије,</w:t>
      </w:r>
      <w:r w:rsidR="0069447B">
        <w:rPr>
          <w:rFonts w:asciiTheme="minorHAnsi" w:hAnsiTheme="minorHAnsi"/>
          <w:lang w:val="sr-Cyrl-RS"/>
        </w:rPr>
        <w:t xml:space="preserve"> </w:t>
      </w:r>
      <w:r w:rsidRPr="00D12B01">
        <w:rPr>
          <w:rFonts w:asciiTheme="minorHAnsi" w:hAnsiTheme="minorHAnsi"/>
          <w:lang w:val="sr-Cyrl-RS"/>
        </w:rPr>
        <w:t>са великом тугом опраштамо се од наше драге колегинице Сање Поповић, која је преминула 7. јуна 2021. године у тешкој саобраћајној несрећи.</w:t>
      </w:r>
    </w:p>
    <w:p w:rsidR="00BD351E" w:rsidRPr="00191675" w:rsidRDefault="003A2421">
      <w:pPr>
        <w:pStyle w:val="NormalWeb"/>
        <w:spacing w:before="280" w:after="280"/>
        <w:jc w:val="both"/>
        <w:rPr>
          <w:rFonts w:asciiTheme="minorHAnsi" w:hAnsiTheme="minorHAnsi"/>
          <w:lang w:val="sr-Cyrl-RS"/>
        </w:rPr>
      </w:pPr>
      <w:r w:rsidRPr="00191675">
        <w:rPr>
          <w:rFonts w:asciiTheme="minorHAnsi" w:hAnsiTheme="minorHAnsi"/>
          <w:lang w:val="sr-Cyrl-RS"/>
        </w:rPr>
        <w:t>Сања Поп</w:t>
      </w:r>
      <w:r w:rsidR="00DF039A">
        <w:rPr>
          <w:rFonts w:asciiTheme="minorHAnsi" w:hAnsiTheme="minorHAnsi"/>
          <w:lang w:val="sr-Cyrl-RS"/>
        </w:rPr>
        <w:t xml:space="preserve">овић (рођ. Теодосин) рођена је </w:t>
      </w:r>
      <w:r w:rsidRPr="00191675">
        <w:rPr>
          <w:rFonts w:asciiTheme="minorHAnsi" w:hAnsiTheme="minorHAnsi"/>
          <w:lang w:val="sr-Cyrl-RS"/>
        </w:rPr>
        <w:t xml:space="preserve">4. септембра 1988. године у Зрењанину. Основну школу је завршила у Житишту, а гимназију у Зрењанину. Технолошки факултет Нови Сад, Универзитета у Новом Саду, смер Контрола квалитета, завршила </w:t>
      </w:r>
      <w:r w:rsidR="00517381" w:rsidRPr="00D12B01">
        <w:rPr>
          <w:rFonts w:asciiTheme="minorHAnsi" w:hAnsiTheme="minorHAnsi"/>
          <w:lang w:val="sr-Cyrl-RS"/>
        </w:rPr>
        <w:t xml:space="preserve"> је </w:t>
      </w:r>
      <w:r w:rsidRPr="00191675">
        <w:rPr>
          <w:rFonts w:asciiTheme="minorHAnsi" w:hAnsiTheme="minorHAnsi"/>
          <w:lang w:val="sr-Cyrl-RS"/>
        </w:rPr>
        <w:t>у септембру 2011. године одбранивши дипломски рад под насловом „Квалитет воде за пиће из неких водовода АП Војводине“, са оценом 10,00. Исте године добија награду и специјално признање Српског хемијског друштва намењено најбољим дипломираним студентима хемије и хемијске технологије на Универзитетима у Србији.</w:t>
      </w:r>
    </w:p>
    <w:p w:rsidR="00BD351E" w:rsidRPr="00D12B01" w:rsidRDefault="003A2421">
      <w:pPr>
        <w:pStyle w:val="NormalWeb"/>
        <w:spacing w:before="280" w:after="280"/>
        <w:jc w:val="both"/>
        <w:rPr>
          <w:rFonts w:asciiTheme="minorHAnsi" w:hAnsiTheme="minorHAnsi"/>
          <w:lang w:val="sr-Cyrl-RS"/>
        </w:rPr>
      </w:pPr>
      <w:r w:rsidRPr="00191675">
        <w:rPr>
          <w:rFonts w:asciiTheme="minorHAnsi" w:hAnsiTheme="minorHAnsi"/>
          <w:lang w:val="sr-Cyrl-RS"/>
        </w:rPr>
        <w:t>Школске 2011/2012</w:t>
      </w:r>
      <w:r w:rsidR="00DF039A">
        <w:rPr>
          <w:rFonts w:asciiTheme="minorHAnsi" w:hAnsiTheme="minorHAnsi"/>
          <w:lang w:val="sr-Latn-RS"/>
        </w:rPr>
        <w:t>.</w:t>
      </w:r>
      <w:r w:rsidRPr="00191675">
        <w:rPr>
          <w:rFonts w:asciiTheme="minorHAnsi" w:hAnsiTheme="minorHAnsi"/>
          <w:lang w:val="sr-Cyrl-RS"/>
        </w:rPr>
        <w:t xml:space="preserve"> уписује Мастер академске студије, студијског програма Контрола квалитета, Технолошког факултета Нови Сад, на којем је положила све испите са просечном оценом 10,00 и на Катедри за биотехнологију и фармацеутско инжењерство одбранила мастер рад са оценом 10,00</w:t>
      </w:r>
      <w:r w:rsidR="00517381" w:rsidRPr="00D12B01">
        <w:rPr>
          <w:rFonts w:asciiTheme="minorHAnsi" w:hAnsiTheme="minorHAnsi"/>
          <w:lang w:val="sr-Cyrl-RS"/>
        </w:rPr>
        <w:t>.</w:t>
      </w:r>
      <w:r w:rsidRPr="00191675">
        <w:rPr>
          <w:rFonts w:asciiTheme="minorHAnsi" w:hAnsiTheme="minorHAnsi"/>
          <w:lang w:val="sr-Cyrl-RS"/>
        </w:rPr>
        <w:t xml:space="preserve"> У априлу 2013. године постаје стипендиста Министарства просвете, науке и технолошког развоја Републике Србије, као студент докторских академских студија, и бива ангажована на пројекту „Унапређење истраживања савремених биотехнолошких поступака у производњи хране за животиње у циљу повећања конкурентности, квалитета и безбедности“ </w:t>
      </w:r>
      <w:r w:rsidR="00253CC9" w:rsidRPr="00D12B01">
        <w:rPr>
          <w:rFonts w:asciiTheme="minorHAnsi" w:hAnsiTheme="minorHAnsi"/>
          <w:lang w:val="sr-Cyrl-RS"/>
        </w:rPr>
        <w:t>чији је руководилац била др Јованка Левић</w:t>
      </w:r>
      <w:r w:rsidRPr="00191675">
        <w:rPr>
          <w:rFonts w:asciiTheme="minorHAnsi" w:hAnsiTheme="minorHAnsi"/>
          <w:lang w:val="sr-Cyrl-RS"/>
        </w:rPr>
        <w:t xml:space="preserve">, </w:t>
      </w:r>
      <w:r w:rsidR="00253CC9" w:rsidRPr="00D12B01">
        <w:rPr>
          <w:rFonts w:asciiTheme="minorHAnsi" w:hAnsiTheme="minorHAnsi"/>
          <w:lang w:val="sr-Cyrl-RS"/>
        </w:rPr>
        <w:t xml:space="preserve">а </w:t>
      </w:r>
      <w:r w:rsidRPr="00191675">
        <w:rPr>
          <w:rFonts w:asciiTheme="minorHAnsi" w:hAnsiTheme="minorHAnsi"/>
          <w:lang w:val="sr-Cyrl-RS"/>
        </w:rPr>
        <w:t>финансираном од стране Министарства просвете, науке и технолошког развоја Републике Србије</w:t>
      </w:r>
      <w:r w:rsidR="00253CC9" w:rsidRPr="00D12B01">
        <w:rPr>
          <w:rFonts w:asciiTheme="minorHAnsi" w:hAnsiTheme="minorHAnsi"/>
          <w:lang w:val="sr-Cyrl-RS"/>
        </w:rPr>
        <w:t xml:space="preserve">. Још тада, др </w:t>
      </w:r>
      <w:r w:rsidR="002145E6" w:rsidRPr="00D12B01">
        <w:rPr>
          <w:rFonts w:asciiTheme="minorHAnsi" w:hAnsiTheme="minorHAnsi"/>
          <w:lang w:val="sr-Cyrl-RS"/>
        </w:rPr>
        <w:t xml:space="preserve">Јованка </w:t>
      </w:r>
      <w:r w:rsidR="00253CC9" w:rsidRPr="00D12B01">
        <w:rPr>
          <w:rFonts w:asciiTheme="minorHAnsi" w:hAnsiTheme="minorHAnsi"/>
          <w:lang w:val="sr-Cyrl-RS"/>
        </w:rPr>
        <w:t xml:space="preserve">Левић је препознала Сању као неког са великим потенцијалом и </w:t>
      </w:r>
      <w:r w:rsidRPr="00D12B01">
        <w:rPr>
          <w:rFonts w:asciiTheme="minorHAnsi" w:hAnsiTheme="minorHAnsi"/>
          <w:lang w:val="sr-Cyrl-RS"/>
        </w:rPr>
        <w:t xml:space="preserve">1. децембра 2013. године </w:t>
      </w:r>
      <w:r w:rsidR="00253CC9" w:rsidRPr="00D12B01">
        <w:rPr>
          <w:rFonts w:asciiTheme="minorHAnsi" w:hAnsiTheme="minorHAnsi"/>
          <w:lang w:val="sr-Cyrl-RS"/>
        </w:rPr>
        <w:t xml:space="preserve">она </w:t>
      </w:r>
      <w:r w:rsidRPr="00D12B01">
        <w:rPr>
          <w:rFonts w:asciiTheme="minorHAnsi" w:hAnsiTheme="minorHAnsi"/>
          <w:lang w:val="sr-Cyrl-RS"/>
        </w:rPr>
        <w:t xml:space="preserve">заснива радни однос на Научном институту за прехрамбене технологије у Новом Саду, Универзитета у Новом Саду, у Истраживачком центру за технологију хране за животиње и анималних производа. Докторску дисертацију </w:t>
      </w:r>
      <w:r w:rsidR="0069447B">
        <w:rPr>
          <w:rFonts w:asciiTheme="minorHAnsi" w:hAnsiTheme="minorHAnsi"/>
          <w:lang w:val="sr-Cyrl-RS"/>
        </w:rPr>
        <w:t>са</w:t>
      </w:r>
      <w:r w:rsidRPr="00D12B01">
        <w:rPr>
          <w:rFonts w:asciiTheme="minorHAnsi" w:hAnsiTheme="minorHAnsi"/>
          <w:lang w:val="sr-Cyrl-RS"/>
        </w:rPr>
        <w:t xml:space="preserve"> називом „Утицај примене мешавине етарских уља у исхрани на производне карактеристике и квалитет меса бр</w:t>
      </w:r>
      <w:r w:rsidR="0069447B">
        <w:rPr>
          <w:rFonts w:asciiTheme="minorHAnsi" w:hAnsiTheme="minorHAnsi"/>
          <w:lang w:val="sr-Cyrl-RS"/>
        </w:rPr>
        <w:t xml:space="preserve">ојлерских пилића“ одбранила је </w:t>
      </w:r>
      <w:r w:rsidRPr="00D12B01">
        <w:rPr>
          <w:rFonts w:asciiTheme="minorHAnsi" w:hAnsiTheme="minorHAnsi"/>
          <w:lang w:val="sr-Cyrl-RS"/>
        </w:rPr>
        <w:t xml:space="preserve">9.11.2019. године на Технолошком факултету Нови Сад, Универзитета у Новом Саду на студијском програму </w:t>
      </w:r>
      <w:r w:rsidR="0069447B">
        <w:rPr>
          <w:rFonts w:asciiTheme="minorHAnsi" w:hAnsiTheme="minorHAnsi"/>
          <w:lang w:val="sr-Cyrl-RS"/>
        </w:rPr>
        <w:t>„</w:t>
      </w:r>
      <w:r w:rsidRPr="00D12B01">
        <w:rPr>
          <w:rFonts w:asciiTheme="minorHAnsi" w:hAnsiTheme="minorHAnsi"/>
          <w:lang w:val="sr-Cyrl-RS"/>
        </w:rPr>
        <w:t>Прехрамбено инжењерство</w:t>
      </w:r>
      <w:r w:rsidR="0069447B">
        <w:rPr>
          <w:rFonts w:asciiTheme="minorHAnsi" w:hAnsiTheme="minorHAnsi"/>
          <w:lang w:val="sr-Cyrl-RS"/>
        </w:rPr>
        <w:t>“</w:t>
      </w:r>
      <w:r w:rsidRPr="00D12B01">
        <w:rPr>
          <w:rFonts w:asciiTheme="minorHAnsi" w:hAnsiTheme="minorHAnsi"/>
          <w:lang w:val="sr-Cyrl-RS"/>
        </w:rPr>
        <w:t xml:space="preserve"> и тиме стекла академско звање доктор наука – технолошко инжењерство.</w:t>
      </w:r>
    </w:p>
    <w:p w:rsidR="00BD351E" w:rsidRPr="00D12B01" w:rsidRDefault="003A2421">
      <w:pPr>
        <w:pStyle w:val="NormalWeb"/>
        <w:spacing w:before="280" w:after="280"/>
        <w:jc w:val="both"/>
        <w:rPr>
          <w:rFonts w:asciiTheme="minorHAnsi" w:hAnsiTheme="minorHAnsi"/>
          <w:lang w:val="sr-Cyrl-RS"/>
        </w:rPr>
      </w:pPr>
      <w:r w:rsidRPr="00D12B01">
        <w:rPr>
          <w:rFonts w:asciiTheme="minorHAnsi" w:hAnsiTheme="minorHAnsi"/>
          <w:lang w:val="sr-Cyrl-RS"/>
        </w:rPr>
        <w:t>Поред националних пројеката, као сарадник Научног института за прехрамбене технологије у Новом Саду, учествовала је на четири међународна пројекта и на четири пројекта финансирана од стране Покрајинског секретаријата за високо образовање и научноистраживачку делатност АП Војводине.</w:t>
      </w:r>
    </w:p>
    <w:p w:rsidR="00BD351E" w:rsidRPr="00D12B01" w:rsidRDefault="003A2421">
      <w:pPr>
        <w:pStyle w:val="NormalWeb"/>
        <w:spacing w:before="280" w:after="280"/>
        <w:jc w:val="both"/>
        <w:rPr>
          <w:rFonts w:asciiTheme="minorHAnsi" w:hAnsiTheme="minorHAnsi"/>
          <w:lang w:val="sr-Latn-RS"/>
        </w:rPr>
      </w:pPr>
      <w:r w:rsidRPr="00D12B01">
        <w:rPr>
          <w:rFonts w:asciiTheme="minorHAnsi" w:hAnsiTheme="minorHAnsi"/>
          <w:lang w:val="sr-Cyrl-RS"/>
        </w:rPr>
        <w:lastRenderedPageBreak/>
        <w:t xml:space="preserve">Др Сања Поповић је активно учествовала  у комерцијалним пословима Истраживачког центра за технологију и квалитет хране за животиње, а који се тичу повећања конкурентности српске привреде, кроз унапређење производње безбедне и здраве хране за животиње која доприноси здрављу и бољем квалитету живота људи. Сања је такође активно учествовала </w:t>
      </w:r>
      <w:r w:rsidR="00517381" w:rsidRPr="00D12B01">
        <w:rPr>
          <w:rFonts w:asciiTheme="minorHAnsi" w:hAnsiTheme="minorHAnsi"/>
          <w:lang w:val="sr-Cyrl-RS"/>
        </w:rPr>
        <w:t xml:space="preserve">и </w:t>
      </w:r>
      <w:r w:rsidRPr="00D12B01">
        <w:rPr>
          <w:rFonts w:asciiTheme="minorHAnsi" w:hAnsiTheme="minorHAnsi"/>
          <w:lang w:val="sr-Cyrl-RS"/>
        </w:rPr>
        <w:t>у раду акредитоване Лабораторије за технологију, квалитет и безбедност хране ФИНСЛаб</w:t>
      </w:r>
      <w:r w:rsidR="00517381" w:rsidRPr="00D12B01">
        <w:rPr>
          <w:rFonts w:asciiTheme="minorHAnsi" w:hAnsiTheme="minorHAnsi"/>
          <w:lang w:val="sr-Cyrl-RS"/>
        </w:rPr>
        <w:t>,</w:t>
      </w:r>
      <w:r w:rsidR="00517381" w:rsidRPr="00D12B01">
        <w:rPr>
          <w:rFonts w:asciiTheme="minorHAnsi" w:hAnsiTheme="minorHAnsi"/>
          <w:lang w:val="sr-Latn-RS"/>
        </w:rPr>
        <w:t xml:space="preserve"> </w:t>
      </w:r>
      <w:r w:rsidR="00517381" w:rsidRPr="00D12B01">
        <w:rPr>
          <w:rFonts w:asciiTheme="minorHAnsi" w:hAnsiTheme="minorHAnsi"/>
          <w:lang w:val="sr-Cyrl-RS"/>
        </w:rPr>
        <w:t xml:space="preserve">као </w:t>
      </w:r>
      <w:r w:rsidRPr="00D12B01">
        <w:rPr>
          <w:rFonts w:asciiTheme="minorHAnsi" w:hAnsiTheme="minorHAnsi"/>
          <w:lang w:val="sr-Cyrl-RS"/>
        </w:rPr>
        <w:t>технолошк</w:t>
      </w:r>
      <w:r w:rsidR="00517381" w:rsidRPr="00D12B01">
        <w:rPr>
          <w:rFonts w:asciiTheme="minorHAnsi" w:hAnsiTheme="minorHAnsi"/>
          <w:lang w:val="sr-Cyrl-RS"/>
        </w:rPr>
        <w:t>и</w:t>
      </w:r>
      <w:r w:rsidRPr="00D12B01">
        <w:rPr>
          <w:rFonts w:asciiTheme="minorHAnsi" w:hAnsiTheme="minorHAnsi"/>
          <w:lang w:val="sr-Cyrl-RS"/>
        </w:rPr>
        <w:t xml:space="preserve"> координатор за храну за животиње</w:t>
      </w:r>
      <w:r w:rsidR="00517381" w:rsidRPr="00D12B01">
        <w:rPr>
          <w:rFonts w:asciiTheme="minorHAnsi" w:hAnsiTheme="minorHAnsi"/>
          <w:lang w:val="sr-Cyrl-RS"/>
        </w:rPr>
        <w:t>.</w:t>
      </w:r>
      <w:r w:rsidRPr="00D12B01">
        <w:rPr>
          <w:rFonts w:asciiTheme="minorHAnsi" w:hAnsiTheme="minorHAnsi"/>
          <w:lang w:val="sr-Cyrl-RS"/>
        </w:rPr>
        <w:t xml:space="preserve"> У досадашњем истраживачком раду објавила је више од 100 радова, саопштења на скуповима и техничких решења, од којих је 23 рада публиковано у часописима </w:t>
      </w:r>
      <w:bookmarkStart w:id="0" w:name="_GoBack"/>
      <w:bookmarkEnd w:id="0"/>
      <w:r w:rsidRPr="00D12B01">
        <w:rPr>
          <w:rFonts w:asciiTheme="minorHAnsi" w:hAnsiTheme="minorHAnsi"/>
          <w:lang w:val="sr-Cyrl-RS"/>
        </w:rPr>
        <w:t xml:space="preserve">међународног значаја. Добитник је награде за друго место за младе научнике 2016. коју додељује компанија </w:t>
      </w:r>
      <w:r w:rsidRPr="0069447B">
        <w:rPr>
          <w:rFonts w:asciiTheme="minorHAnsi" w:hAnsiTheme="minorHAnsi"/>
          <w:i/>
          <w:lang w:val="sr-Latn-RS"/>
        </w:rPr>
        <w:t>Alltech</w:t>
      </w:r>
      <w:r w:rsidRPr="00D12B01">
        <w:rPr>
          <w:rFonts w:asciiTheme="minorHAnsi" w:hAnsiTheme="minorHAnsi"/>
          <w:lang w:val="sr-Latn-RS"/>
        </w:rPr>
        <w:t xml:space="preserve">. Ова награда се додељује на светском нивоу, </w:t>
      </w:r>
      <w:r w:rsidRPr="00D12B01">
        <w:rPr>
          <w:rFonts w:asciiTheme="minorHAnsi" w:hAnsiTheme="minorHAnsi"/>
        </w:rPr>
        <w:t>а</w:t>
      </w:r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Сања</w:t>
      </w:r>
      <w:proofErr w:type="spellEnd"/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је</w:t>
      </w:r>
      <w:proofErr w:type="spellEnd"/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репрезентовала</w:t>
      </w:r>
      <w:proofErr w:type="spellEnd"/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регион</w:t>
      </w:r>
      <w:proofErr w:type="spellEnd"/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Европе</w:t>
      </w:r>
      <w:proofErr w:type="spellEnd"/>
      <w:r w:rsidRPr="00D12B01">
        <w:rPr>
          <w:rFonts w:asciiTheme="minorHAnsi" w:hAnsiTheme="minorHAnsi"/>
          <w:lang w:val="sr-Latn-RS"/>
        </w:rPr>
        <w:t xml:space="preserve"> </w:t>
      </w:r>
      <w:r w:rsidRPr="00D12B01">
        <w:rPr>
          <w:rFonts w:asciiTheme="minorHAnsi" w:hAnsiTheme="minorHAnsi"/>
        </w:rPr>
        <w:t>и</w:t>
      </w:r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Африке</w:t>
      </w:r>
      <w:proofErr w:type="spellEnd"/>
      <w:r w:rsidRPr="00D12B01">
        <w:rPr>
          <w:rFonts w:asciiTheme="minorHAnsi" w:hAnsiTheme="minorHAnsi"/>
          <w:lang w:val="sr-Latn-RS"/>
        </w:rPr>
        <w:t xml:space="preserve"> </w:t>
      </w:r>
      <w:r w:rsidRPr="00D12B01">
        <w:rPr>
          <w:rFonts w:asciiTheme="minorHAnsi" w:hAnsiTheme="minorHAnsi"/>
        </w:rPr>
        <w:t>и</w:t>
      </w:r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била</w:t>
      </w:r>
      <w:proofErr w:type="spellEnd"/>
      <w:r w:rsidRPr="00D12B01">
        <w:rPr>
          <w:rFonts w:asciiTheme="minorHAnsi" w:hAnsiTheme="minorHAnsi"/>
          <w:lang w:val="sr-Latn-RS"/>
        </w:rPr>
        <w:t xml:space="preserve"> 1 </w:t>
      </w:r>
      <w:proofErr w:type="spellStart"/>
      <w:r w:rsidRPr="00D12B01">
        <w:rPr>
          <w:rFonts w:asciiTheme="minorHAnsi" w:hAnsiTheme="minorHAnsi"/>
        </w:rPr>
        <w:t>од</w:t>
      </w:r>
      <w:proofErr w:type="spellEnd"/>
      <w:r w:rsidRPr="00D12B01">
        <w:rPr>
          <w:rFonts w:asciiTheme="minorHAnsi" w:hAnsiTheme="minorHAnsi"/>
          <w:lang w:val="sr-Latn-RS"/>
        </w:rPr>
        <w:t xml:space="preserve"> 8 </w:t>
      </w:r>
      <w:proofErr w:type="spellStart"/>
      <w:r w:rsidRPr="00D12B01">
        <w:rPr>
          <w:rFonts w:asciiTheme="minorHAnsi" w:hAnsiTheme="minorHAnsi"/>
        </w:rPr>
        <w:t>кандидата</w:t>
      </w:r>
      <w:proofErr w:type="spellEnd"/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из</w:t>
      </w:r>
      <w:proofErr w:type="spellEnd"/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целог</w:t>
      </w:r>
      <w:proofErr w:type="spellEnd"/>
      <w:r w:rsidRPr="00D12B01">
        <w:rPr>
          <w:rFonts w:asciiTheme="minorHAnsi" w:hAnsiTheme="minorHAnsi"/>
          <w:lang w:val="sr-Latn-RS"/>
        </w:rPr>
        <w:t xml:space="preserve"> </w:t>
      </w:r>
      <w:proofErr w:type="spellStart"/>
      <w:r w:rsidRPr="00D12B01">
        <w:rPr>
          <w:rFonts w:asciiTheme="minorHAnsi" w:hAnsiTheme="minorHAnsi"/>
        </w:rPr>
        <w:t>света</w:t>
      </w:r>
      <w:proofErr w:type="spellEnd"/>
      <w:r w:rsidRPr="00D12B01">
        <w:rPr>
          <w:rFonts w:asciiTheme="minorHAnsi" w:hAnsiTheme="minorHAnsi"/>
          <w:lang w:val="sr-Latn-RS"/>
        </w:rPr>
        <w:t>.</w:t>
      </w:r>
    </w:p>
    <w:p w:rsidR="00BD351E" w:rsidRPr="00D12B01" w:rsidRDefault="003A2421">
      <w:pPr>
        <w:pStyle w:val="NormalWeb"/>
        <w:spacing w:before="280" w:after="280"/>
        <w:jc w:val="both"/>
        <w:rPr>
          <w:rFonts w:asciiTheme="minorHAnsi" w:hAnsiTheme="minorHAnsi"/>
          <w:lang w:val="sr-Cyrl-RS"/>
        </w:rPr>
      </w:pPr>
      <w:r w:rsidRPr="00D12B01">
        <w:rPr>
          <w:rFonts w:asciiTheme="minorHAnsi" w:hAnsiTheme="minorHAnsi"/>
          <w:lang w:val="sr-Cyrl-RS"/>
        </w:rPr>
        <w:t>Учествовала је на бројним домаћим и међународним конференцијама</w:t>
      </w:r>
      <w:r w:rsidR="0069447B">
        <w:rPr>
          <w:rFonts w:asciiTheme="minorHAnsi" w:hAnsiTheme="minorHAnsi"/>
          <w:lang w:val="sr-Cyrl-RS"/>
        </w:rPr>
        <w:t>,</w:t>
      </w:r>
      <w:r w:rsidRPr="00D12B01">
        <w:rPr>
          <w:rFonts w:asciiTheme="minorHAnsi" w:hAnsiTheme="minorHAnsi"/>
          <w:lang w:val="sr-Cyrl-RS"/>
        </w:rPr>
        <w:t xml:space="preserve"> али и организацији догађаја важних </w:t>
      </w:r>
      <w:r w:rsidR="0069447B">
        <w:rPr>
          <w:rFonts w:asciiTheme="minorHAnsi" w:hAnsiTheme="minorHAnsi"/>
          <w:lang w:val="sr-Cyrl-RS"/>
        </w:rPr>
        <w:t>и</w:t>
      </w:r>
      <w:r w:rsidRPr="00D12B01">
        <w:rPr>
          <w:rFonts w:asciiTheme="minorHAnsi" w:hAnsiTheme="minorHAnsi"/>
          <w:lang w:val="sr-Cyrl-RS"/>
        </w:rPr>
        <w:t xml:space="preserve"> за Институт и Универзитет.</w:t>
      </w:r>
    </w:p>
    <w:p w:rsidR="00D12B01" w:rsidRDefault="00D12B01">
      <w:pPr>
        <w:pStyle w:val="NormalWeb"/>
        <w:spacing w:before="280" w:after="280"/>
        <w:jc w:val="both"/>
        <w:rPr>
          <w:rFonts w:asciiTheme="minorHAnsi" w:hAnsiTheme="minorHAnsi"/>
          <w:lang w:val="sr-Cyrl-RS"/>
        </w:rPr>
      </w:pPr>
      <w:r w:rsidRPr="00D12B01">
        <w:rPr>
          <w:rFonts w:asciiTheme="minorHAnsi" w:hAnsiTheme="minorHAnsi"/>
          <w:lang w:val="sr-Cyrl-RS"/>
        </w:rPr>
        <w:t>Сећаћемо</w:t>
      </w:r>
      <w:r w:rsidR="0069447B">
        <w:rPr>
          <w:rFonts w:asciiTheme="minorHAnsi" w:hAnsiTheme="minorHAnsi"/>
          <w:lang w:val="sr-Cyrl-RS"/>
        </w:rPr>
        <w:t xml:space="preserve"> се </w:t>
      </w:r>
      <w:r w:rsidRPr="00D12B01">
        <w:rPr>
          <w:rFonts w:asciiTheme="minorHAnsi" w:hAnsiTheme="minorHAnsi"/>
          <w:lang w:val="sr-Cyrl-RS"/>
        </w:rPr>
        <w:t>свих лепих догађаја, заједнички</w:t>
      </w:r>
      <w:r w:rsidR="0069447B">
        <w:rPr>
          <w:rFonts w:asciiTheme="minorHAnsi" w:hAnsiTheme="minorHAnsi"/>
          <w:lang w:val="sr-Cyrl-RS"/>
        </w:rPr>
        <w:t>х пројеката, прослава, дружења.</w:t>
      </w:r>
      <w:r w:rsidRPr="00D12B01">
        <w:rPr>
          <w:rFonts w:asciiTheme="minorHAnsi" w:hAnsiTheme="minorHAnsi"/>
          <w:lang w:val="sr-Cyrl-RS"/>
        </w:rPr>
        <w:t xml:space="preserve"> У тим тренуцима је њен ведар осмех, рупице на образима и сјај у очима пленио и освајао свакога. Ништа јој није било тешко. Рад у лабораторији, на терену, рад на пројектима, сарадња са колегама из других центара, факултета. Имала је енергије и снаге за петоро људи. За посао, породицу, њене Сташу и Андрију, Петра.  Увек је нудила помоћ, ако нико није могао или хтео - она је. И то не онако реда ради, већ искрено и пуног срца. Скромна, ненамет</w:t>
      </w:r>
      <w:r w:rsidR="0069447B">
        <w:rPr>
          <w:rFonts w:asciiTheme="minorHAnsi" w:hAnsiTheme="minorHAnsi"/>
          <w:lang w:val="sr-Cyrl-RS"/>
        </w:rPr>
        <w:t xml:space="preserve">љива, вредна. </w:t>
      </w:r>
      <w:r w:rsidRPr="00D12B01">
        <w:rPr>
          <w:rFonts w:asciiTheme="minorHAnsi" w:hAnsiTheme="minorHAnsi"/>
          <w:lang w:val="sr-Cyrl-RS"/>
        </w:rPr>
        <w:t>Зато смо је сви вол</w:t>
      </w:r>
      <w:r w:rsidR="0069447B">
        <w:rPr>
          <w:rFonts w:asciiTheme="minorHAnsi" w:hAnsiTheme="minorHAnsi"/>
          <w:lang w:val="sr-Cyrl-RS"/>
        </w:rPr>
        <w:t xml:space="preserve">ели, зато је свима била драга. </w:t>
      </w:r>
      <w:r w:rsidRPr="00D12B01">
        <w:rPr>
          <w:rFonts w:asciiTheme="minorHAnsi" w:hAnsiTheme="minorHAnsi"/>
          <w:lang w:val="sr-Cyrl-RS"/>
        </w:rPr>
        <w:t xml:space="preserve">И не само нама. Сви који су са њом сарађивали имали </w:t>
      </w:r>
      <w:r w:rsidR="0069447B">
        <w:rPr>
          <w:rFonts w:asciiTheme="minorHAnsi" w:hAnsiTheme="minorHAnsi"/>
          <w:lang w:val="sr-Cyrl-RS"/>
        </w:rPr>
        <w:t xml:space="preserve">су </w:t>
      </w:r>
      <w:r w:rsidRPr="00D12B01">
        <w:rPr>
          <w:rFonts w:asciiTheme="minorHAnsi" w:hAnsiTheme="minorHAnsi"/>
          <w:lang w:val="sr-Cyrl-RS"/>
        </w:rPr>
        <w:t>само речи хвале.</w:t>
      </w:r>
      <w:r>
        <w:rPr>
          <w:rFonts w:asciiTheme="minorHAnsi" w:hAnsiTheme="minorHAnsi"/>
          <w:lang w:val="sr-Cyrl-RS"/>
        </w:rPr>
        <w:t xml:space="preserve"> </w:t>
      </w:r>
    </w:p>
    <w:p w:rsidR="00BD351E" w:rsidRPr="003A1609" w:rsidRDefault="00D12B01">
      <w:pPr>
        <w:pStyle w:val="NormalWeb"/>
        <w:spacing w:before="280" w:after="280"/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Cyrl-RS"/>
        </w:rPr>
        <w:t>Нека почива у миру, наша драга Сања</w:t>
      </w:r>
      <w:r w:rsidR="003A1609">
        <w:rPr>
          <w:rFonts w:asciiTheme="minorHAnsi" w:hAnsiTheme="minorHAnsi"/>
          <w:lang w:val="sr-Latn-RS"/>
        </w:rPr>
        <w:t>.</w:t>
      </w:r>
    </w:p>
    <w:p w:rsidR="00BD351E" w:rsidRPr="00D12B01" w:rsidRDefault="00BD351E">
      <w:pPr>
        <w:pStyle w:val="NormalWeb"/>
        <w:spacing w:before="280" w:after="280"/>
        <w:jc w:val="both"/>
        <w:rPr>
          <w:rFonts w:asciiTheme="minorHAnsi" w:hAnsiTheme="minorHAnsi"/>
          <w:lang w:val="sr-Cyrl-RS"/>
        </w:rPr>
      </w:pPr>
    </w:p>
    <w:p w:rsidR="00BD351E" w:rsidRPr="00D12B01" w:rsidRDefault="00BD351E">
      <w:pPr>
        <w:pStyle w:val="NormalWeb"/>
        <w:spacing w:before="280" w:after="280"/>
        <w:rPr>
          <w:rFonts w:asciiTheme="minorHAnsi" w:hAnsiTheme="minorHAnsi"/>
          <w:lang w:val="sr-Latn-RS"/>
        </w:rPr>
      </w:pPr>
    </w:p>
    <w:p w:rsidR="00BD351E" w:rsidRPr="00D12B01" w:rsidRDefault="00BD351E">
      <w:pPr>
        <w:pStyle w:val="NormalWeb"/>
        <w:spacing w:before="280" w:after="280"/>
        <w:rPr>
          <w:rFonts w:asciiTheme="minorHAnsi" w:hAnsiTheme="minorHAnsi"/>
          <w:lang w:val="sr-Latn-RS"/>
        </w:rPr>
      </w:pPr>
    </w:p>
    <w:p w:rsidR="00BD351E" w:rsidRPr="00253CC9" w:rsidRDefault="00BD351E">
      <w:pPr>
        <w:pStyle w:val="NormalWeb"/>
        <w:spacing w:before="280" w:after="280"/>
        <w:rPr>
          <w:rFonts w:asciiTheme="minorHAnsi" w:hAnsiTheme="minorHAnsi"/>
          <w:sz w:val="28"/>
          <w:szCs w:val="28"/>
          <w:lang w:val="sr-Latn-RS"/>
        </w:rPr>
      </w:pPr>
    </w:p>
    <w:p w:rsidR="00BD351E" w:rsidRPr="00253CC9" w:rsidRDefault="00BD351E">
      <w:pPr>
        <w:pStyle w:val="NormalWeb"/>
        <w:spacing w:before="280" w:after="280"/>
        <w:rPr>
          <w:rFonts w:asciiTheme="minorHAnsi" w:hAnsiTheme="minorHAnsi"/>
          <w:sz w:val="28"/>
          <w:szCs w:val="28"/>
          <w:lang w:val="sr-Latn-RS"/>
        </w:rPr>
      </w:pPr>
    </w:p>
    <w:p w:rsidR="00BD351E" w:rsidRPr="00253CC9" w:rsidRDefault="00BD351E">
      <w:pPr>
        <w:pStyle w:val="NormalWeb"/>
        <w:spacing w:before="280" w:after="280"/>
        <w:rPr>
          <w:rFonts w:asciiTheme="minorHAnsi" w:hAnsiTheme="minorHAnsi"/>
          <w:sz w:val="28"/>
          <w:szCs w:val="28"/>
          <w:lang w:val="sr-Latn-RS"/>
        </w:rPr>
      </w:pPr>
    </w:p>
    <w:p w:rsidR="00BD351E" w:rsidRPr="00253CC9" w:rsidRDefault="00BD351E">
      <w:pPr>
        <w:pStyle w:val="NormalWeb"/>
        <w:spacing w:before="280" w:after="280"/>
        <w:rPr>
          <w:rFonts w:asciiTheme="minorHAnsi" w:hAnsiTheme="minorHAnsi"/>
          <w:sz w:val="28"/>
          <w:szCs w:val="28"/>
          <w:lang w:val="sr-Latn-RS"/>
        </w:rPr>
      </w:pPr>
    </w:p>
    <w:p w:rsidR="00BD351E" w:rsidRPr="00253CC9" w:rsidRDefault="00BD351E">
      <w:pPr>
        <w:pStyle w:val="NormalWeb"/>
        <w:spacing w:before="280" w:after="280"/>
        <w:rPr>
          <w:rFonts w:asciiTheme="minorHAnsi" w:hAnsiTheme="minorHAnsi"/>
          <w:sz w:val="28"/>
          <w:szCs w:val="28"/>
          <w:lang w:val="sr-Latn-RS"/>
        </w:rPr>
      </w:pPr>
    </w:p>
    <w:p w:rsidR="00BD351E" w:rsidRPr="00253CC9" w:rsidRDefault="00BD351E">
      <w:pPr>
        <w:pStyle w:val="NormalWeb"/>
        <w:spacing w:before="280" w:after="280"/>
        <w:rPr>
          <w:rFonts w:asciiTheme="minorHAnsi" w:hAnsiTheme="minorHAnsi"/>
          <w:sz w:val="28"/>
          <w:szCs w:val="28"/>
          <w:lang w:val="sr-Latn-RS"/>
        </w:rPr>
      </w:pPr>
    </w:p>
    <w:sectPr w:rsidR="00BD351E" w:rsidRPr="00253CC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1E"/>
    <w:rsid w:val="00180A8D"/>
    <w:rsid w:val="00191675"/>
    <w:rsid w:val="002145E6"/>
    <w:rsid w:val="00253CC9"/>
    <w:rsid w:val="003A1609"/>
    <w:rsid w:val="003A2421"/>
    <w:rsid w:val="00402C38"/>
    <w:rsid w:val="004A178C"/>
    <w:rsid w:val="00517381"/>
    <w:rsid w:val="0069447B"/>
    <w:rsid w:val="007072A1"/>
    <w:rsid w:val="007D5A05"/>
    <w:rsid w:val="00BD351E"/>
    <w:rsid w:val="00D12B01"/>
    <w:rsid w:val="00D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32CF2"/>
    <w:rPr>
      <w:rFonts w:ascii="Calibri" w:hAnsi="Calibri" w:cs="Consolas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C35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32CF2"/>
    <w:pPr>
      <w:spacing w:after="0" w:line="240" w:lineRule="auto"/>
    </w:pPr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32CF2"/>
    <w:rPr>
      <w:rFonts w:ascii="Calibri" w:hAnsi="Calibri" w:cs="Consolas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C35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32CF2"/>
    <w:pPr>
      <w:spacing w:after="0" w:line="240" w:lineRule="auto"/>
    </w:pPr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</dc:creator>
  <cp:lastModifiedBy>Tamara Sarafijanovic</cp:lastModifiedBy>
  <cp:revision>5</cp:revision>
  <cp:lastPrinted>2021-06-23T06:49:00Z</cp:lastPrinted>
  <dcterms:created xsi:type="dcterms:W3CDTF">2021-07-12T04:14:00Z</dcterms:created>
  <dcterms:modified xsi:type="dcterms:W3CDTF">2021-07-12T04:24:00Z</dcterms:modified>
  <dc:language>en-US</dc:language>
</cp:coreProperties>
</file>